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9BC" w:rsidRPr="006F69BC" w:rsidRDefault="006F69BC" w:rsidP="006F69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b/>
          <w:lang w:val="uk-UA"/>
        </w:rPr>
        <w:t>ПРИВАТНЕ АКЦІОНЕРНЕ ТОВАРИСТВО "КЕРАМПРОМ»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>(далі –  Товариство, або ПрАТ «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Керампром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>»),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 код ЄДРПОУ 24655289, </w:t>
      </w:r>
    </w:p>
    <w:p w:rsidR="006F69BC" w:rsidRPr="006F69BC" w:rsidRDefault="006F69BC" w:rsidP="006F69BC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6F69BC">
        <w:rPr>
          <w:rFonts w:ascii="Times New Roman" w:eastAsia="Times New Roman" w:hAnsi="Times New Roman" w:cs="Times New Roman"/>
          <w:lang w:val="uk-UA"/>
        </w:rPr>
        <w:t>Місцезнаходження: 85171, Україна, Донецька область, Костянтинівський район, с. 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Артемівка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, вул. Дружби, 2  </w:t>
      </w:r>
    </w:p>
    <w:p w:rsidR="006F69BC" w:rsidRPr="006F69BC" w:rsidRDefault="006F69BC" w:rsidP="006F69BC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повідомляє, що  Наглядовою радою Товариства прийняте рішення (протокол № 12 від 29.08.2013 р. про проведення позачергових Загальних зборів акціонерів, які відбудуться  </w:t>
      </w:r>
      <w:r w:rsidRPr="006F69BC">
        <w:rPr>
          <w:rFonts w:ascii="Times New Roman" w:eastAsia="Times New Roman" w:hAnsi="Times New Roman" w:cs="Times New Roman"/>
          <w:b/>
          <w:lang w:val="uk-UA"/>
        </w:rPr>
        <w:t xml:space="preserve">07 жовтня 2013 року  о 13.00 годині </w:t>
      </w:r>
      <w:r w:rsidRPr="006F69BC">
        <w:rPr>
          <w:rFonts w:ascii="Times New Roman" w:eastAsia="Times New Roman" w:hAnsi="Times New Roman" w:cs="Times New Roman"/>
          <w:lang w:val="uk-UA"/>
        </w:rPr>
        <w:t xml:space="preserve">за 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адресою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>: Україна, 85171, Донецька область, Костянтинівський район, с. 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Артемівка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, вул. Дружби, 2, кімната  №1.           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Реєстрація акціонерів  та їх представників проводиться за місцем проведення Загальних зборів  з 12.00 годин  до 12.50 годин у день проведення зборів.  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Дата складання переліку акціонерів, які мають право на участь у Загальних зборах:  01 жовтня  2013 року.   </w:t>
      </w:r>
    </w:p>
    <w:p w:rsidR="006F69BC" w:rsidRPr="006F69BC" w:rsidRDefault="006F69BC" w:rsidP="006F69BC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b/>
          <w:lang w:val="uk-UA"/>
        </w:rPr>
        <w:t xml:space="preserve">            Перелік  питань, що виносяться на голосування</w:t>
      </w:r>
      <w:r w:rsidRPr="006F69BC">
        <w:rPr>
          <w:rFonts w:ascii="Times New Roman" w:eastAsia="Times New Roman" w:hAnsi="Times New Roman" w:cs="Times New Roman"/>
          <w:lang w:val="uk-UA"/>
        </w:rPr>
        <w:t xml:space="preserve">  </w:t>
      </w:r>
      <w:r w:rsidRPr="006F69BC">
        <w:rPr>
          <w:rFonts w:ascii="Times New Roman" w:eastAsia="Times New Roman" w:hAnsi="Times New Roman" w:cs="Times New Roman"/>
          <w:b/>
          <w:lang w:val="uk-UA"/>
        </w:rPr>
        <w:t>(порядок денний):</w:t>
      </w:r>
    </w:p>
    <w:p w:rsidR="006F69BC" w:rsidRPr="006F69BC" w:rsidRDefault="006F69BC" w:rsidP="006F69BC">
      <w:pPr>
        <w:tabs>
          <w:tab w:val="num" w:pos="720"/>
        </w:tabs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1.     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Прийняття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рішень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з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питань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порядку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проведення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та регламенту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позачергових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Загальних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зборів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. </w:t>
      </w:r>
      <w:r w:rsidRPr="006F69BC">
        <w:rPr>
          <w:rFonts w:ascii="Times New Roman" w:eastAsia="Times New Roman" w:hAnsi="Times New Roman" w:cs="Times New Roman"/>
          <w:lang w:val="uk-UA"/>
        </w:rPr>
        <w:t>Обрання Лічильної комісії позачергових Загальних зборів акціонерів. Обрання Голови та Секретаря позачергових Загальних зборів акціонерів.</w:t>
      </w:r>
    </w:p>
    <w:p w:rsidR="006F69BC" w:rsidRPr="006F69BC" w:rsidRDefault="006F69BC" w:rsidP="006F69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Внесення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змін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до Статуту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ПрАТ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«КЕРАМПРОМ» у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зв’язку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зі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proofErr w:type="gramStart"/>
      <w:r w:rsidRPr="006F69BC">
        <w:rPr>
          <w:rFonts w:ascii="Times New Roman" w:eastAsia="Times New Roman" w:hAnsi="Times New Roman" w:cs="Times New Roman"/>
          <w:lang w:val="ru-RU"/>
        </w:rPr>
        <w:t>збільшенням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 статутного</w:t>
      </w:r>
      <w:proofErr w:type="gram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капіталу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r w:rsidRPr="006F69BC">
        <w:rPr>
          <w:rFonts w:ascii="Times New Roman" w:eastAsia="Times New Roman" w:hAnsi="Times New Roman" w:cs="Times New Roman"/>
          <w:lang w:val="uk-UA"/>
        </w:rPr>
        <w:t>Товариства</w:t>
      </w:r>
      <w:r w:rsidRPr="006F69BC">
        <w:rPr>
          <w:rFonts w:ascii="Times New Roman" w:eastAsia="Times New Roman" w:hAnsi="Times New Roman" w:cs="Times New Roman"/>
          <w:lang w:val="ru-RU"/>
        </w:rPr>
        <w:t xml:space="preserve">  шляхом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викладення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Статуту в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новій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редакції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>.</w:t>
      </w:r>
    </w:p>
    <w:p w:rsidR="006F69BC" w:rsidRPr="006F69BC" w:rsidRDefault="006F69BC" w:rsidP="006F69BC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Визначення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уповноваженої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особи на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підписання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нової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редакції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Статуту та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проведення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її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державної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F69BC">
        <w:rPr>
          <w:rFonts w:ascii="Times New Roman" w:eastAsia="Times New Roman" w:hAnsi="Times New Roman" w:cs="Times New Roman"/>
          <w:lang w:val="ru-RU"/>
        </w:rPr>
        <w:t>реєстрації</w:t>
      </w:r>
      <w:proofErr w:type="spellEnd"/>
      <w:r w:rsidRPr="006F69BC">
        <w:rPr>
          <w:rFonts w:ascii="Times New Roman" w:eastAsia="Times New Roman" w:hAnsi="Times New Roman" w:cs="Times New Roman"/>
          <w:lang w:val="ru-RU"/>
        </w:rPr>
        <w:t>.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>Пропозиції акціонерів щодо порядку денного позачергових Загальних зборів  приймаються по 16</w:t>
      </w:r>
      <w:r w:rsidRPr="006F69BC">
        <w:rPr>
          <w:rFonts w:ascii="Times New Roman" w:eastAsia="Times New Roman" w:hAnsi="Times New Roman" w:cs="Times New Roman"/>
          <w:color w:val="000000"/>
          <w:lang w:val="uk-UA"/>
        </w:rPr>
        <w:t xml:space="preserve"> вересня 2013 року включно</w:t>
      </w:r>
      <w:r w:rsidRPr="006F69BC">
        <w:rPr>
          <w:rFonts w:ascii="Times New Roman" w:eastAsia="Times New Roman" w:hAnsi="Times New Roman" w:cs="Times New Roman"/>
          <w:lang w:val="uk-UA"/>
        </w:rPr>
        <w:t xml:space="preserve"> за 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адресою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>:  Донецька область, 85160, Костянтинівський район, с. 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Іванопол’є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>, вул. Дзержинського, буд. 34.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З документами, пов’язаними з порядком денним, акціонери (або його представники за відповідною довіреністю)  можуть ознайомитись в приміщенні Товариства за 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адресою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 Донецька область, 85160, Костянтинівський район, с. 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Іванопол’є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, вул. Дзержинського, буд. 34 у робочі дні  з 09.00 до 11.00, а в день проведення  зборів -  у місці їх проведення  з 12.00 до 13.00 годин. Особа, відповідальна за порядок ознайомлення акціонерів з документами – генеральний директор 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Бевзенко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 Борис Федорович.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Акціонерам мати при собі документ, що посвідчує особу. Представникам акціонерів - документ, що посвідчує особу, та доручення на право участі у зборах, оформлене відповідно до чинного законодавства України. 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6F69BC">
        <w:rPr>
          <w:rFonts w:ascii="Times New Roman" w:eastAsia="Times New Roman" w:hAnsi="Times New Roman" w:cs="Times New Roman"/>
          <w:lang w:val="uk-UA"/>
        </w:rPr>
        <w:t>Особа, зазначена нижче, підтверджує достовірність інформації, що міститься у повідомленні, та визнає, що вона несе відповідальність згідно із законом.</w:t>
      </w:r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 xml:space="preserve">Телефон для довідок: 099-302-12-56. </w:t>
      </w:r>
      <w:bookmarkStart w:id="0" w:name="_GoBack"/>
      <w:bookmarkEnd w:id="0"/>
    </w:p>
    <w:p w:rsidR="006F69BC" w:rsidRPr="006F69BC" w:rsidRDefault="006F69BC" w:rsidP="006F69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F69BC">
        <w:rPr>
          <w:rFonts w:ascii="Times New Roman" w:eastAsia="Times New Roman" w:hAnsi="Times New Roman" w:cs="Times New Roman"/>
          <w:lang w:val="uk-UA"/>
        </w:rPr>
        <w:t>Генеральний директор ПрАТ «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Керампром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»                                                       </w:t>
      </w:r>
      <w:proofErr w:type="spellStart"/>
      <w:r w:rsidRPr="006F69BC">
        <w:rPr>
          <w:rFonts w:ascii="Times New Roman" w:eastAsia="Times New Roman" w:hAnsi="Times New Roman" w:cs="Times New Roman"/>
          <w:lang w:val="uk-UA"/>
        </w:rPr>
        <w:t>Б.Ф.Бевзенко</w:t>
      </w:r>
      <w:proofErr w:type="spellEnd"/>
      <w:r w:rsidRPr="006F69BC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6F69BC" w:rsidRPr="006F69BC" w:rsidRDefault="006F69BC">
      <w:pPr>
        <w:rPr>
          <w:lang w:val="ru-RU"/>
        </w:rPr>
      </w:pPr>
    </w:p>
    <w:sectPr w:rsidR="006F69BC" w:rsidRPr="006F69BC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92EB6"/>
    <w:multiLevelType w:val="multilevel"/>
    <w:tmpl w:val="6082E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9BC"/>
    <w:rsid w:val="006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FB30"/>
  <w15:chartTrackingRefBased/>
  <w15:docId w15:val="{C68CCD80-8656-4057-979F-DA842146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Privateer~</dc:creator>
  <cp:keywords/>
  <dc:description/>
  <cp:lastModifiedBy>Privateer~</cp:lastModifiedBy>
  <cp:revision>1</cp:revision>
  <dcterms:created xsi:type="dcterms:W3CDTF">2021-06-15T16:39:00Z</dcterms:created>
  <dcterms:modified xsi:type="dcterms:W3CDTF">2021-06-15T16:40:00Z</dcterms:modified>
</cp:coreProperties>
</file>